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Resumen y Esquema</w:t>
      </w:r>
    </w:p>
    <w:p>
      <w:pPr>
        <w:pStyle w:val="Heading2"/>
      </w:pPr>
      <w:r>
        <w:t>Resumen</w:t>
      </w:r>
    </w:p>
    <w:p>
      <w:r>
        <w:t xml:space="preserve">SAP S/4HANA para la gestión de clientes es un complemento para SAP S/4HANA que ayuda a manejar las relaciones con los clientes y permite establecer y ejecutar funciones y procesos en diferentes áreas como el procesamiento de contratos de servicio, el procesamiento de órdenes de servicio y la interacción con el cliente. Este sistema utiliza partes seleccionadas de la funcionalidad estándar de SAP S/4HANA e integra mejoras en el portafolio de funciones de SAP S/4HANA. </w:t>
        <w:br/>
        <w:br/>
        <w:t>Además, este documento presenta las características que proporciona SAP S/4HANA para la gestión de clientes y define la documentación del producto. Se encuentra disponible información sobre la instalación, actualización, operación, seguridad y otras características clave con documentación correspondiente en el Portal de Ayuda de SAP.</w:t>
        <w:br/>
        <w:br/>
        <w:t>En términos commerciales, SAP S/4HANA permite gestionar el ciclo de vida pre-venta, desde una cita hasta la creación de leads y oportunidades. Además, proporciona el manejo de contratos de servicio, plantillas de ordenes de servicio, cotizaciones de soluciones, ordenes de servicio, confirmaciones de servicio, entre otras cosas.</w:t>
        <w:br/>
        <w:br/>
        <w:t>El Sector Público de SAP S/4HANA ayuda a las agencias de servicios sociales a recibir solicitudes de beneficios, determinar la elegibilidad y calcular los beneficios a los que tiene derecho un solicitante. A través del uso de reglas comerciales, se puede automatizar en gran medida el proceso de solicitud y toma de decisiones, permitiendo al trabajador social centrarse en tareas de alto valor y mejorar el servicio ofrecido a los ciudadanos.</w:t>
        <w:br/>
        <w:br/>
        <w:t>SAP S/4HANA Utilities para la gestión de clientes ofrece capacidades de servicio para la industria de servicios públicos en el centro de interacción. Los agentes del centro de interacción pueden utilizar el centro de interacción como punto central de entrada, para buscar y gestionar datos maestros, así como para llevar a cabo los procesos tradicionales dentro de la industria de servicios públicos como la lectura de medidores, la corrección de facturas, traslados, entre otros.</w:t>
      </w:r>
    </w:p>
    <w:p>
      <w:pPr>
        <w:pStyle w:val="Heading2"/>
      </w:pPr>
      <w:r>
        <w:t>Esquema Estructurado</w:t>
      </w:r>
    </w:p>
    <w:p>
      <w:r>
        <w:t>Estructura del texto:</w:t>
        <w:br/>
        <w:br/>
        <w:t xml:space="preserve">1. Introducción a SAP S/4HANA para la gestión de los clientes </w:t>
        <w:br/>
        <w:t xml:space="preserve">   - Descripción del add-on para SAP S/4HANA.</w:t>
        <w:br/>
        <w:t xml:space="preserve">   - Integración con las funciones estándar de SAP S/4HANA.</w:t>
        <w:br/>
        <w:t xml:space="preserve">   - Funciones y procesos que permite gestionar.</w:t>
        <w:br/>
        <w:t xml:space="preserve">   - Uso de la base de datos SAP HANA.</w:t>
        <w:br/>
        <w:br/>
        <w:t>2. Documentación del producto</w:t>
        <w:br/>
        <w:t xml:space="preserve">   - Descripción de la funcionalidad y la documentación disponible.</w:t>
        <w:br/>
        <w:br/>
        <w:t>3. Funciones de Preventa</w:t>
        <w:br/>
        <w:t xml:space="preserve">   - Descripción de la gestión de actividades, gestión de oportunidades y gestión de leads.</w:t>
        <w:br/>
        <w:br/>
        <w:t>4. Funciones de Servicio</w:t>
        <w:br/>
        <w:t xml:space="preserve">   - Descripción de las funciones de los contratos de servicio, plantillas de órdenes de servicio, cotizaciones de soluciones, cotizaciones de órdenes de servicio, órdenes de servicio, confirmaciones de servicio, plantillas de solicitudes de servicio, solicitudes de servicio y incidentes.</w:t>
        <w:br/>
        <w:br/>
        <w:t>5. Centro de Interacción</w:t>
        <w:br/>
        <w:t xml:space="preserve">   - Descripción de las funciones del centro de interacción, como las transacciones comerciales, el uso de canales de comunicación, la identificación / hoja de datos de la cuenta, el registro de interacción, el historial de interacción, el portapapeles de actividad, la bandeja de entrada del agente, el enrutamiento de transacciones comerciales, alertas y mensajes, y el sistema de gestión de respuesta por correo electrónico.</w:t>
        <w:br/>
        <w:br/>
        <w:t>6. Gestión de Pedidos de Suscripción</w:t>
        <w:br/>
        <w:t xml:space="preserve">   - Descripción de las funciones de gestión de productos de suscripción, pedidos de suscripción, cambios de contrato de suscripción y acuerdos de pareja.</w:t>
        <w:br/>
        <w:br/>
        <w:t>7. Funciones Básicas</w:t>
        <w:br/>
        <w:t xml:space="preserve">   - Descripción de funciones como procesamiento de socios, gestión de fechas, gestión de textos, catálogos, códigos y perfiles, gestión de contenido, verificación de disponibilidad, determinación de salida y acciones.</w:t>
        <w:br/>
        <w:br/>
        <w:t>8. SAP S/4HANA Public Sector para la gestión de servicios sociales</w:t>
        <w:br/>
        <w:t xml:space="preserve">   - Descripción de las funciones de la aplicación social, el plan de servicio social, el pago a solicitud, la reducción de beneficios, la calculación compuesta, el plan de deducciones sociales, la calculación bruta, la calculación neta, la facturación social, la determinación de elegibilidad, la valoración de elementos y decisiones, y el cheque de aprobación.</w:t>
        <w:br/>
        <w:br/>
        <w:t>9. SAP S/4HANA Utilities para la gestión de clientes</w:t>
        <w:br/>
        <w:t xml:space="preserve">   - Descripción de funciones para la gestión de socios comerciales y cuentas de contrato, la gestión de datos maestros técnicos armonizados, y las funciones relacionadas con la facturación, el cobro, las lecturas de medidores entre otras.</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